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40E1" w14:textId="637C8392" w:rsidR="00DC748E" w:rsidRPr="006B5264" w:rsidRDefault="00C111F9" w:rsidP="006B52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264">
        <w:rPr>
          <w:rFonts w:ascii="Times New Roman" w:hAnsi="Times New Roman" w:cs="Times New Roman"/>
          <w:b/>
          <w:bCs/>
          <w:sz w:val="24"/>
          <w:szCs w:val="24"/>
        </w:rPr>
        <w:t>Comprehensive care for patients with NDD</w:t>
      </w:r>
    </w:p>
    <w:p w14:paraId="1C709A34" w14:textId="6315E980" w:rsidR="00C111F9" w:rsidRPr="006B5264" w:rsidRDefault="00C111F9" w:rsidP="006B52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264">
        <w:rPr>
          <w:rFonts w:ascii="Times New Roman" w:hAnsi="Times New Roman" w:cs="Times New Roman"/>
          <w:b/>
          <w:bCs/>
          <w:sz w:val="24"/>
          <w:szCs w:val="24"/>
        </w:rPr>
        <w:t>Guidelines for care planning</w:t>
      </w:r>
    </w:p>
    <w:p w14:paraId="28B9ADBE" w14:textId="77777777" w:rsidR="006B5264" w:rsidRPr="006B5264" w:rsidRDefault="006B5264" w:rsidP="006B5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80100" w14:textId="61558419" w:rsidR="00C111F9" w:rsidRDefault="006C4EA0" w:rsidP="006B5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64">
        <w:rPr>
          <w:rFonts w:ascii="Times New Roman" w:hAnsi="Times New Roman" w:cs="Times New Roman"/>
          <w:sz w:val="24"/>
          <w:szCs w:val="24"/>
        </w:rPr>
        <w:t>In this activity, the s</w:t>
      </w:r>
      <w:r w:rsidR="00C111F9" w:rsidRPr="006B5264">
        <w:rPr>
          <w:rFonts w:ascii="Times New Roman" w:hAnsi="Times New Roman" w:cs="Times New Roman"/>
          <w:sz w:val="24"/>
          <w:szCs w:val="24"/>
        </w:rPr>
        <w:t xml:space="preserve">tudents will learn through a range of educational activities how to set out the needs of people with a neurological degenerative disorder and their family caregivers by specifically identifying </w:t>
      </w:r>
      <w:r w:rsidR="00C111F9" w:rsidRPr="006B5264">
        <w:rPr>
          <w:rFonts w:ascii="Times New Roman" w:hAnsi="Times New Roman" w:cs="Times New Roman"/>
          <w:i/>
          <w:iCs/>
          <w:sz w:val="24"/>
          <w:szCs w:val="24"/>
        </w:rPr>
        <w:t>problems (or issues),</w:t>
      </w:r>
      <w:r w:rsidR="00C111F9" w:rsidRPr="006B5264">
        <w:rPr>
          <w:rFonts w:ascii="Times New Roman" w:hAnsi="Times New Roman" w:cs="Times New Roman"/>
          <w:sz w:val="24"/>
          <w:szCs w:val="24"/>
        </w:rPr>
        <w:t xml:space="preserve"> setting specific, measurable, achievable goals, specifying </w:t>
      </w:r>
      <w:r w:rsidR="00C111F9" w:rsidRPr="006B5264">
        <w:rPr>
          <w:rFonts w:ascii="Times New Roman" w:hAnsi="Times New Roman" w:cs="Times New Roman"/>
          <w:i/>
          <w:iCs/>
          <w:sz w:val="24"/>
          <w:szCs w:val="24"/>
        </w:rPr>
        <w:t>interventions</w:t>
      </w:r>
      <w:r w:rsidR="00C111F9" w:rsidRPr="006B5264">
        <w:rPr>
          <w:rFonts w:ascii="Times New Roman" w:hAnsi="Times New Roman" w:cs="Times New Roman"/>
          <w:sz w:val="24"/>
          <w:szCs w:val="24"/>
        </w:rPr>
        <w:t xml:space="preserve"> and justifying how to </w:t>
      </w:r>
      <w:r w:rsidR="00C111F9" w:rsidRPr="006B5264">
        <w:rPr>
          <w:rFonts w:ascii="Times New Roman" w:hAnsi="Times New Roman" w:cs="Times New Roman"/>
          <w:i/>
          <w:iCs/>
          <w:sz w:val="24"/>
          <w:szCs w:val="24"/>
        </w:rPr>
        <w:t>evaluate</w:t>
      </w:r>
      <w:r w:rsidR="00C111F9" w:rsidRPr="006B5264">
        <w:rPr>
          <w:rFonts w:ascii="Times New Roman" w:hAnsi="Times New Roman" w:cs="Times New Roman"/>
          <w:sz w:val="24"/>
          <w:szCs w:val="24"/>
        </w:rPr>
        <w:t>, all in collaboration and agreement with the person receiving care and / or caregivers.</w:t>
      </w:r>
    </w:p>
    <w:p w14:paraId="77F97DA9" w14:textId="77777777" w:rsidR="006F34FD" w:rsidRPr="006B5264" w:rsidRDefault="006F34FD" w:rsidP="006B5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5EA6" w14:textId="77777777" w:rsidR="006F34FD" w:rsidRDefault="006F34FD" w:rsidP="006F34FD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Students must study five separate geriatric cases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in-depth using the leant knowledge and current practice</w:t>
      </w: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The case study should be completed with following information. </w:t>
      </w:r>
    </w:p>
    <w:p w14:paraId="61F90C6D" w14:textId="77777777" w:rsidR="006F34FD" w:rsidRPr="0095165C" w:rsidRDefault="006F34FD" w:rsidP="006F34FD">
      <w:pPr>
        <w:pStyle w:val="Liststycke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A5E90D5" w14:textId="2384C8F3" w:rsidR="006F34FD" w:rsidRPr="0095165C" w:rsidRDefault="006F34FD" w:rsidP="006F34FD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Following information should be included into the case study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(Assessment, identification of problem, planning and outcome identification, </w:t>
      </w:r>
      <w:r w:rsidR="002C5E7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evaluation,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discussion and conclusion, references, annexures)</w:t>
      </w:r>
    </w:p>
    <w:p w14:paraId="08E7100D" w14:textId="77777777" w:rsidR="006F34FD" w:rsidRPr="0095165C" w:rsidRDefault="006F34FD" w:rsidP="006F34FD">
      <w:pPr>
        <w:pStyle w:val="Liststycke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235F7FF1" w14:textId="77777777" w:rsidR="006F34FD" w:rsidRPr="0095165C" w:rsidRDefault="006F34FD" w:rsidP="006F34FD">
      <w:pPr>
        <w:pStyle w:val="Liststycke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Assessment of the patient </w:t>
      </w:r>
    </w:p>
    <w:p w14:paraId="21BC0364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>Patient’s biographical information (maintain anonymity of patient)</w:t>
      </w:r>
    </w:p>
    <w:p w14:paraId="44DAC7B4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Comprehensive history </w:t>
      </w:r>
    </w:p>
    <w:p w14:paraId="6F5FB14D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>History relevant to the patient’s current disease condition</w:t>
      </w:r>
    </w:p>
    <w:p w14:paraId="4521D00F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Physical examination </w:t>
      </w:r>
    </w:p>
    <w:p w14:paraId="3D37974E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Investigations </w:t>
      </w:r>
    </w:p>
    <w:p w14:paraId="18B46C98" w14:textId="0607390E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Diagnosis and pathophysiological basis of diagnosis </w:t>
      </w:r>
    </w:p>
    <w:p w14:paraId="5CB6D437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>Management plan</w:t>
      </w:r>
    </w:p>
    <w:p w14:paraId="6CF82961" w14:textId="77777777" w:rsidR="006F34FD" w:rsidRPr="0095165C" w:rsidRDefault="006F34FD" w:rsidP="006F34FD">
      <w:pPr>
        <w:pStyle w:val="Liststycke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Summary </w:t>
      </w:r>
    </w:p>
    <w:p w14:paraId="0758618F" w14:textId="77777777" w:rsidR="006F34FD" w:rsidRPr="0095165C" w:rsidRDefault="006F34FD" w:rsidP="006F34FD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Identification of problems/needs of the patient </w:t>
      </w:r>
    </w:p>
    <w:p w14:paraId="64A34D0A" w14:textId="77777777" w:rsidR="006F34FD" w:rsidRDefault="006F34FD" w:rsidP="006F34FD">
      <w:pPr>
        <w:pStyle w:val="Liststycke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>Actual and potential problems/needs of the patient (prioritization is needed)</w:t>
      </w:r>
    </w:p>
    <w:p w14:paraId="5E24824F" w14:textId="688B6F19" w:rsidR="00E14DEA" w:rsidRPr="0095165C" w:rsidRDefault="00E14DEA" w:rsidP="006F34FD">
      <w:pPr>
        <w:pStyle w:val="Liststycke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Follow NANDA diagnoses </w:t>
      </w:r>
    </w:p>
    <w:p w14:paraId="67CF6B45" w14:textId="6C4468B3" w:rsidR="006F34FD" w:rsidRPr="0095165C" w:rsidRDefault="006F34FD" w:rsidP="006F34F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Planning </w:t>
      </w:r>
      <w:r w:rsidR="00E14DE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of interventions </w:t>
      </w: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and outcome identification </w:t>
      </w:r>
    </w:p>
    <w:p w14:paraId="1B5332D3" w14:textId="241F9FDB" w:rsidR="006F34FD" w:rsidRDefault="006F34FD" w:rsidP="006F34FD">
      <w:pPr>
        <w:pStyle w:val="Liststycke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Planning of </w:t>
      </w:r>
      <w:r w:rsidR="00E14DEA">
        <w:rPr>
          <w:rFonts w:ascii="Times New Roman" w:eastAsia="Times New Roman" w:hAnsi="Times New Roman" w:cs="Times New Roman"/>
          <w:sz w:val="24"/>
          <w:szCs w:val="24"/>
          <w:lang w:bidi="ar-SA"/>
        </w:rPr>
        <w:t>relevant</w:t>
      </w: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care for actual and potential problems with outcome identification </w:t>
      </w:r>
    </w:p>
    <w:p w14:paraId="57B74147" w14:textId="77777777" w:rsidR="00E14DEA" w:rsidRDefault="00E14DEA" w:rsidP="006F34FD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Evaluation </w:t>
      </w:r>
    </w:p>
    <w:p w14:paraId="29325251" w14:textId="438CAE4A" w:rsidR="00E14DEA" w:rsidRPr="00E14DEA" w:rsidRDefault="00E14DEA" w:rsidP="00E14DEA">
      <w:pPr>
        <w:pStyle w:val="Liststycke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4D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Evaluate the provided/planned care </w:t>
      </w:r>
    </w:p>
    <w:p w14:paraId="1BC6803D" w14:textId="77777777" w:rsidR="00E14DEA" w:rsidRDefault="00E14DEA" w:rsidP="006F34FD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1C52AD0F" w14:textId="2C503323" w:rsidR="006F34FD" w:rsidRPr="0095165C" w:rsidRDefault="006F34FD" w:rsidP="006F34FD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Discussion and Conclusion</w:t>
      </w:r>
    </w:p>
    <w:p w14:paraId="2AC5D930" w14:textId="77777777" w:rsidR="006F34FD" w:rsidRPr="0095165C" w:rsidRDefault="006F34FD" w:rsidP="006F34FD">
      <w:pPr>
        <w:pStyle w:val="Liststycke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>Reflect on how the specific needs of the patient were provided for the management of this patient.</w:t>
      </w:r>
    </w:p>
    <w:p w14:paraId="0329DDE2" w14:textId="77777777" w:rsidR="006F34FD" w:rsidRDefault="006F34FD" w:rsidP="006F34FD">
      <w:pPr>
        <w:pStyle w:val="Liststycke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Address the challenges of nursing care relevant to the case and ways to overcome the challenges through innovative and novel approaches. </w:t>
      </w:r>
    </w:p>
    <w:p w14:paraId="7831D99A" w14:textId="77777777" w:rsidR="006F34FD" w:rsidRPr="0095165C" w:rsidRDefault="006F34FD" w:rsidP="006F34FD">
      <w:pPr>
        <w:pStyle w:val="Liststycke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Give the possible recommendations for further care and rehabilitation. </w:t>
      </w:r>
    </w:p>
    <w:p w14:paraId="2B75D31F" w14:textId="77777777" w:rsidR="006F34FD" w:rsidRDefault="006F34FD" w:rsidP="006F34FD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5165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References </w:t>
      </w:r>
    </w:p>
    <w:p w14:paraId="62312580" w14:textId="77777777" w:rsidR="006F34FD" w:rsidRDefault="006F34FD" w:rsidP="006F34FD">
      <w:pPr>
        <w:pStyle w:val="Liststycke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119A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Harvard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referencing style </w:t>
      </w:r>
    </w:p>
    <w:p w14:paraId="12788628" w14:textId="77777777" w:rsidR="006F34FD" w:rsidRPr="00871B16" w:rsidRDefault="006F34FD" w:rsidP="006F34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1B16">
        <w:rPr>
          <w:rFonts w:ascii="Times New Roman" w:hAnsi="Times New Roman" w:cs="Times New Roman"/>
          <w:b/>
          <w:bCs/>
          <w:sz w:val="24"/>
          <w:szCs w:val="24"/>
        </w:rPr>
        <w:t>Annexures (if any)</w:t>
      </w:r>
    </w:p>
    <w:p w14:paraId="34BF5A2A" w14:textId="2B54CBB6" w:rsidR="006F34FD" w:rsidRPr="00871B16" w:rsidRDefault="00AA00F9" w:rsidP="006F34FD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="006F34FD" w:rsidRPr="00871B16">
        <w:rPr>
          <w:rFonts w:ascii="Times New Roman" w:hAnsi="Times New Roman" w:cs="Times New Roman"/>
          <w:sz w:val="24"/>
          <w:szCs w:val="24"/>
        </w:rPr>
        <w:t xml:space="preserve">care studies should be type-written and prepare as </w:t>
      </w:r>
      <w:r w:rsidR="00DB5ECF">
        <w:rPr>
          <w:rFonts w:ascii="Times New Roman" w:hAnsi="Times New Roman" w:cs="Times New Roman"/>
          <w:sz w:val="24"/>
          <w:szCs w:val="24"/>
        </w:rPr>
        <w:t>two</w:t>
      </w:r>
      <w:r w:rsidR="006F34FD" w:rsidRPr="00871B16">
        <w:rPr>
          <w:rFonts w:ascii="Times New Roman" w:hAnsi="Times New Roman" w:cs="Times New Roman"/>
          <w:sz w:val="24"/>
          <w:szCs w:val="24"/>
        </w:rPr>
        <w:t xml:space="preserve"> document</w:t>
      </w:r>
      <w:r w:rsidR="00B83B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2C87D" w14:textId="124945AB" w:rsidR="006F34FD" w:rsidRPr="0095165C" w:rsidRDefault="00B83B82" w:rsidP="006F34FD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34FD">
        <w:rPr>
          <w:rFonts w:ascii="Times New Roman" w:hAnsi="Times New Roman" w:cs="Times New Roman"/>
          <w:sz w:val="24"/>
          <w:szCs w:val="24"/>
        </w:rPr>
        <w:t xml:space="preserve">ocument should </w:t>
      </w:r>
      <w:r w:rsidR="006F34FD" w:rsidRPr="0095165C">
        <w:rPr>
          <w:rFonts w:ascii="Times New Roman" w:hAnsi="Times New Roman" w:cs="Times New Roman"/>
          <w:sz w:val="24"/>
          <w:szCs w:val="24"/>
        </w:rPr>
        <w:t xml:space="preserve">include </w:t>
      </w:r>
    </w:p>
    <w:p w14:paraId="1C0224FA" w14:textId="77777777" w:rsidR="006F34FD" w:rsidRPr="0095165C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 xml:space="preserve">Cover page </w:t>
      </w:r>
    </w:p>
    <w:p w14:paraId="19513BD3" w14:textId="77777777" w:rsidR="006F34FD" w:rsidRPr="0095165C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 xml:space="preserve">Table of content </w:t>
      </w:r>
    </w:p>
    <w:p w14:paraId="5C70DF8C" w14:textId="77777777" w:rsidR="006F34FD" w:rsidRPr="0095165C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 xml:space="preserve">Introduction and aims of the </w:t>
      </w:r>
      <w:r>
        <w:rPr>
          <w:rFonts w:ascii="Times New Roman" w:hAnsi="Times New Roman" w:cs="Times New Roman"/>
          <w:sz w:val="24"/>
          <w:szCs w:val="24"/>
        </w:rPr>
        <w:t xml:space="preserve">appointment </w:t>
      </w:r>
    </w:p>
    <w:p w14:paraId="713CEC27" w14:textId="5C555DC3" w:rsidR="006F34FD" w:rsidRPr="0095165C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>Body of the assignment (</w:t>
      </w:r>
      <w:r w:rsidR="002C5E77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care studies</w:t>
      </w:r>
      <w:r w:rsidRPr="0095165C">
        <w:rPr>
          <w:rFonts w:ascii="Times New Roman" w:hAnsi="Times New Roman" w:cs="Times New Roman"/>
          <w:sz w:val="24"/>
          <w:szCs w:val="24"/>
        </w:rPr>
        <w:t xml:space="preserve"> – mentioned above)</w:t>
      </w:r>
    </w:p>
    <w:p w14:paraId="493C7C65" w14:textId="77777777" w:rsidR="006F34FD" w:rsidRPr="0095165C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 xml:space="preserve">Summary </w:t>
      </w:r>
    </w:p>
    <w:p w14:paraId="307CFBA5" w14:textId="77777777" w:rsidR="006F34FD" w:rsidRDefault="006F34FD" w:rsidP="006F34FD">
      <w:pPr>
        <w:pStyle w:val="Liststycke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 xml:space="preserve">Acknowledgement </w:t>
      </w:r>
    </w:p>
    <w:p w14:paraId="45CEB152" w14:textId="77777777" w:rsidR="006F34FD" w:rsidRPr="0095165C" w:rsidRDefault="006F34FD" w:rsidP="006F34FD">
      <w:pPr>
        <w:pStyle w:val="Liststycke"/>
        <w:ind w:left="2160"/>
        <w:rPr>
          <w:rFonts w:ascii="Times New Roman" w:hAnsi="Times New Roman" w:cs="Times New Roman"/>
          <w:sz w:val="24"/>
          <w:szCs w:val="24"/>
        </w:rPr>
      </w:pPr>
    </w:p>
    <w:p w14:paraId="25758277" w14:textId="77777777" w:rsidR="006F34FD" w:rsidRPr="0095165C" w:rsidRDefault="006F34FD" w:rsidP="006F34FD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b</w:t>
      </w:r>
      <w:r w:rsidRPr="0095165C">
        <w:rPr>
          <w:rFonts w:ascii="Times New Roman" w:hAnsi="Times New Roman" w:cs="Times New Roman"/>
          <w:sz w:val="24"/>
          <w:szCs w:val="24"/>
        </w:rPr>
        <w:t xml:space="preserve">asic APA </w:t>
      </w:r>
      <w:r>
        <w:rPr>
          <w:rFonts w:ascii="Times New Roman" w:hAnsi="Times New Roman" w:cs="Times New Roman"/>
          <w:sz w:val="24"/>
          <w:szCs w:val="24"/>
        </w:rPr>
        <w:t xml:space="preserve">format for formatting </w:t>
      </w:r>
    </w:p>
    <w:p w14:paraId="281AC362" w14:textId="77777777" w:rsidR="006F34FD" w:rsidRDefault="006F34FD" w:rsidP="006F34FD">
      <w:pPr>
        <w:pStyle w:val="Liststycke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>Always use</w:t>
      </w:r>
      <w:r>
        <w:rPr>
          <w:rFonts w:ascii="Times New Roman" w:hAnsi="Times New Roman" w:cs="Times New Roman"/>
          <w:sz w:val="24"/>
          <w:szCs w:val="24"/>
        </w:rPr>
        <w:t xml:space="preserve"> A4 size paper, </w:t>
      </w:r>
      <w:r w:rsidRPr="0095165C">
        <w:rPr>
          <w:rFonts w:ascii="Times New Roman" w:hAnsi="Times New Roman" w:cs="Times New Roman"/>
          <w:sz w:val="24"/>
          <w:szCs w:val="24"/>
        </w:rPr>
        <w:t>1.5 spacing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Times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Roman fonts with size 12. </w:t>
      </w:r>
    </w:p>
    <w:p w14:paraId="25C64A44" w14:textId="77777777" w:rsidR="006F34FD" w:rsidRPr="0095165C" w:rsidRDefault="006F34FD" w:rsidP="006F34FD">
      <w:pPr>
        <w:pStyle w:val="Liststycke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65C">
        <w:rPr>
          <w:rFonts w:ascii="Times New Roman" w:hAnsi="Times New Roman" w:cs="Times New Roman"/>
          <w:sz w:val="24"/>
          <w:szCs w:val="24"/>
        </w:rPr>
        <w:t>Leave margins of one-inch at the top, bottom, right, and left of every page</w:t>
      </w:r>
    </w:p>
    <w:p w14:paraId="431BC701" w14:textId="77777777" w:rsidR="006F34FD" w:rsidRPr="00871B16" w:rsidRDefault="006F34FD" w:rsidP="006F34FD">
      <w:pPr>
        <w:pStyle w:val="Liststycke"/>
        <w:numPr>
          <w:ilvl w:val="0"/>
          <w:numId w:val="10"/>
        </w:numPr>
        <w:tabs>
          <w:tab w:val="left" w:pos="3014"/>
        </w:tabs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Main and sub headings - in </w:t>
      </w:r>
      <w:r w:rsidRPr="00871B16">
        <w:rPr>
          <w:rFonts w:ascii="Times New Roman" w:eastAsia="Times New Roman" w:hAnsi="Times New Roman" w:cs="Times New Roman"/>
          <w:b/>
          <w:bCs/>
          <w:sz w:val="24"/>
          <w:szCs w:val="24"/>
          <w:lang w:bidi="si-LK"/>
        </w:rPr>
        <w:t>bold</w:t>
      </w: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letters, sub-sub headings- </w:t>
      </w:r>
      <w:r w:rsidRPr="00871B16">
        <w:rPr>
          <w:rFonts w:ascii="Times New Roman" w:eastAsia="Times New Roman" w:hAnsi="Times New Roman" w:cs="Times New Roman"/>
          <w:i/>
          <w:iCs/>
          <w:sz w:val="24"/>
          <w:szCs w:val="24"/>
          <w:lang w:bidi="si-LK"/>
        </w:rPr>
        <w:t>italics</w:t>
      </w:r>
    </w:p>
    <w:p w14:paraId="1BAE42F6" w14:textId="77777777" w:rsidR="006F34FD" w:rsidRDefault="006F34FD" w:rsidP="006F34FD">
      <w:pPr>
        <w:pStyle w:val="Liststycke"/>
        <w:numPr>
          <w:ilvl w:val="0"/>
          <w:numId w:val="10"/>
        </w:numPr>
        <w:tabs>
          <w:tab w:val="left" w:pos="3014"/>
        </w:tabs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71B16">
        <w:rPr>
          <w:rFonts w:ascii="Times New Roman" w:eastAsia="Times New Roman" w:hAnsi="Times New Roman" w:cs="Times New Roman"/>
          <w:b/>
          <w:bCs/>
          <w:sz w:val="24"/>
          <w:szCs w:val="24"/>
          <w:lang w:bidi="si-LK"/>
        </w:rPr>
        <w:t>No out lines</w:t>
      </w: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for cover page and other pages</w:t>
      </w:r>
    </w:p>
    <w:p w14:paraId="074BA9CB" w14:textId="77777777" w:rsidR="006F34FD" w:rsidRDefault="006F34FD" w:rsidP="006F34FD">
      <w:pPr>
        <w:pStyle w:val="Liststycke"/>
        <w:numPr>
          <w:ilvl w:val="0"/>
          <w:numId w:val="10"/>
        </w:numPr>
        <w:tabs>
          <w:tab w:val="left" w:pos="3014"/>
        </w:tabs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Use tables, graphs appropriately and cite them properly. </w:t>
      </w:r>
    </w:p>
    <w:p w14:paraId="7CBD7CBA" w14:textId="77777777" w:rsidR="006F34FD" w:rsidRDefault="006F34FD" w:rsidP="006F34FD">
      <w:pPr>
        <w:pStyle w:val="Liststycke"/>
        <w:numPr>
          <w:ilvl w:val="0"/>
          <w:numId w:val="10"/>
        </w:numPr>
        <w:tabs>
          <w:tab w:val="left" w:pos="3014"/>
        </w:tabs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>Put the page number (bottom-middle of the paper - start from table of contents)</w:t>
      </w:r>
    </w:p>
    <w:p w14:paraId="0C66DD51" w14:textId="77777777" w:rsidR="006F34FD" w:rsidRPr="00871B16" w:rsidRDefault="006F34FD" w:rsidP="006F34FD">
      <w:pPr>
        <w:pStyle w:val="Liststycke"/>
        <w:numPr>
          <w:ilvl w:val="0"/>
          <w:numId w:val="10"/>
        </w:numPr>
        <w:tabs>
          <w:tab w:val="left" w:pos="3014"/>
        </w:tabs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71B16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Be mindful about the </w:t>
      </w:r>
      <w:r w:rsidRPr="00871B16">
        <w:rPr>
          <w:rFonts w:ascii="Times New Roman" w:hAnsi="Times New Roman" w:cs="Times New Roman"/>
          <w:sz w:val="24"/>
          <w:szCs w:val="24"/>
        </w:rPr>
        <w:t>correct style of referencing</w:t>
      </w:r>
      <w:r w:rsidRPr="00871B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sz w:val="24"/>
          <w:szCs w:val="24"/>
        </w:rPr>
        <w:t>grammar &amp; spelling, professional writing and overall organization.</w:t>
      </w:r>
    </w:p>
    <w:p w14:paraId="1C7C6A89" w14:textId="77777777" w:rsidR="006F34FD" w:rsidRDefault="006F34FD" w:rsidP="006F34FD">
      <w:pPr>
        <w:pStyle w:val="Liststyck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FBE4B" w14:textId="77777777" w:rsidR="006F34FD" w:rsidRDefault="006F34FD" w:rsidP="006F34FD">
      <w:pPr>
        <w:pStyle w:val="Liststyck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7FBDF" w14:textId="51FAF48E" w:rsidR="006F34FD" w:rsidRPr="000C767A" w:rsidRDefault="006F34FD" w:rsidP="000C76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C767A">
        <w:rPr>
          <w:rFonts w:ascii="Times New Roman" w:hAnsi="Times New Roman" w:cs="Times New Roman"/>
          <w:b/>
          <w:bCs/>
          <w:sz w:val="24"/>
          <w:szCs w:val="24"/>
        </w:rPr>
        <w:t xml:space="preserve">Marking criteria for the care studies </w:t>
      </w:r>
    </w:p>
    <w:p w14:paraId="76C68096" w14:textId="77777777" w:rsidR="006F34FD" w:rsidRPr="006F34FD" w:rsidRDefault="006F34FD" w:rsidP="006F34FD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383FEDE2" w14:textId="77777777" w:rsidR="006F34FD" w:rsidRPr="006F34FD" w:rsidRDefault="006F34FD" w:rsidP="006F34FD">
      <w:pPr>
        <w:pStyle w:val="Liststycke"/>
        <w:spacing w:after="48" w:line="246" w:lineRule="auto"/>
        <w:rPr>
          <w:rFonts w:ascii="Times New Roman" w:hAnsi="Times New Roman" w:cs="Times New Roman"/>
          <w:sz w:val="24"/>
          <w:szCs w:val="24"/>
        </w:rPr>
      </w:pPr>
      <w:r w:rsidRPr="006F34FD">
        <w:rPr>
          <w:rFonts w:ascii="Times New Roman" w:hAnsi="Times New Roman" w:cs="Times New Roman"/>
          <w:b/>
          <w:sz w:val="24"/>
          <w:szCs w:val="24"/>
        </w:rPr>
        <w:t xml:space="preserve">Index No: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Batch/ Year: </w:t>
      </w:r>
    </w:p>
    <w:p w14:paraId="0795C674" w14:textId="2AF194C4" w:rsidR="006F34FD" w:rsidRPr="006F34FD" w:rsidRDefault="006F34FD" w:rsidP="006F34FD">
      <w:pPr>
        <w:pStyle w:val="Liststycke"/>
        <w:spacing w:after="48" w:line="246" w:lineRule="auto"/>
        <w:rPr>
          <w:rFonts w:ascii="Times New Roman" w:hAnsi="Times New Roman" w:cs="Times New Roman"/>
          <w:sz w:val="24"/>
          <w:szCs w:val="24"/>
        </w:rPr>
      </w:pPr>
      <w:r w:rsidRPr="006F34FD">
        <w:rPr>
          <w:rFonts w:ascii="Times New Roman" w:hAnsi="Times New Roman" w:cs="Times New Roman"/>
          <w:b/>
          <w:sz w:val="24"/>
          <w:szCs w:val="24"/>
        </w:rPr>
        <w:t xml:space="preserve">Case No: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34FD">
        <w:rPr>
          <w:rFonts w:ascii="Times New Roman" w:hAnsi="Times New Roman" w:cs="Times New Roman"/>
          <w:b/>
          <w:sz w:val="24"/>
          <w:szCs w:val="24"/>
        </w:rPr>
        <w:tab/>
        <w:t xml:space="preserve">Date:  </w:t>
      </w:r>
    </w:p>
    <w:p w14:paraId="17EB1155" w14:textId="58255318" w:rsidR="006F34FD" w:rsidRPr="006F34FD" w:rsidRDefault="006F34FD" w:rsidP="006F34FD">
      <w:pPr>
        <w:pStyle w:val="Liststycke"/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1"/>
        <w:tblW w:w="1040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85" w:type="dxa"/>
          <w:right w:w="23" w:type="dxa"/>
        </w:tblCellMar>
        <w:tblLook w:val="04A0" w:firstRow="1" w:lastRow="0" w:firstColumn="1" w:lastColumn="0" w:noHBand="0" w:noVBand="1"/>
      </w:tblPr>
      <w:tblGrid>
        <w:gridCol w:w="482"/>
        <w:gridCol w:w="3868"/>
        <w:gridCol w:w="1187"/>
        <w:gridCol w:w="854"/>
        <w:gridCol w:w="1075"/>
        <w:gridCol w:w="1716"/>
        <w:gridCol w:w="1226"/>
      </w:tblGrid>
      <w:tr w:rsidR="006F34FD" w:rsidRPr="00104D61" w14:paraId="3D6194F2" w14:textId="77777777" w:rsidTr="008160D7">
        <w:trPr>
          <w:trHeight w:val="626"/>
        </w:trPr>
        <w:tc>
          <w:tcPr>
            <w:tcW w:w="4350" w:type="dxa"/>
            <w:gridSpan w:val="2"/>
          </w:tcPr>
          <w:p w14:paraId="30049E68" w14:textId="77777777" w:rsidR="006F34FD" w:rsidRPr="00104D61" w:rsidRDefault="006F34FD" w:rsidP="008160D7">
            <w:pPr>
              <w:spacing w:line="27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3C3DBBEC" w14:textId="77777777" w:rsidR="006F34FD" w:rsidRPr="00104D61" w:rsidRDefault="006F34FD" w:rsidP="008160D7">
            <w:pPr>
              <w:spacing w:after="36"/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Excellent </w:t>
            </w:r>
          </w:p>
          <w:p w14:paraId="275F12CB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854" w:type="dxa"/>
          </w:tcPr>
          <w:p w14:paraId="0560C938" w14:textId="77777777" w:rsidR="006F34FD" w:rsidRPr="00104D61" w:rsidRDefault="006F34FD" w:rsidP="008160D7">
            <w:pPr>
              <w:spacing w:after="53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 </w:t>
            </w:r>
          </w:p>
          <w:p w14:paraId="6D142A28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075" w:type="dxa"/>
          </w:tcPr>
          <w:p w14:paraId="39A21EF1" w14:textId="77777777" w:rsidR="006F34FD" w:rsidRPr="00104D61" w:rsidRDefault="006F34FD" w:rsidP="008160D7">
            <w:pPr>
              <w:spacing w:after="53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</w:t>
            </w:r>
          </w:p>
          <w:p w14:paraId="1B89D84C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16" w:type="dxa"/>
          </w:tcPr>
          <w:p w14:paraId="123B9FCC" w14:textId="77777777" w:rsidR="006F34FD" w:rsidRPr="00104D61" w:rsidRDefault="006F34FD" w:rsidP="008160D7">
            <w:pPr>
              <w:spacing w:after="53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Unsatisfactory </w:t>
            </w:r>
          </w:p>
          <w:p w14:paraId="146E13D4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226" w:type="dxa"/>
          </w:tcPr>
          <w:p w14:paraId="5DFB60C3" w14:textId="77777777" w:rsidR="006F34FD" w:rsidRDefault="006F34FD" w:rsidP="008160D7">
            <w:pPr>
              <w:spacing w:after="53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Poor </w:t>
            </w:r>
          </w:p>
          <w:p w14:paraId="0FBC1440" w14:textId="77777777" w:rsidR="006F34FD" w:rsidRPr="00104D61" w:rsidRDefault="006F34FD" w:rsidP="008160D7">
            <w:pPr>
              <w:spacing w:after="53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</w:tr>
      <w:tr w:rsidR="006F34FD" w:rsidRPr="00104D61" w14:paraId="6D6743D6" w14:textId="77777777" w:rsidTr="008160D7">
        <w:trPr>
          <w:trHeight w:val="317"/>
        </w:trPr>
        <w:tc>
          <w:tcPr>
            <w:tcW w:w="10408" w:type="dxa"/>
            <w:gridSpan w:val="7"/>
          </w:tcPr>
          <w:p w14:paraId="639BDC82" w14:textId="77777777" w:rsidR="006F34FD" w:rsidRPr="00104D61" w:rsidRDefault="006F34FD" w:rsidP="008160D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  </w:t>
            </w:r>
          </w:p>
        </w:tc>
      </w:tr>
      <w:tr w:rsidR="006F34FD" w:rsidRPr="00104D61" w14:paraId="094EDEAA" w14:textId="77777777" w:rsidTr="008160D7">
        <w:trPr>
          <w:trHeight w:val="319"/>
        </w:trPr>
        <w:tc>
          <w:tcPr>
            <w:tcW w:w="482" w:type="dxa"/>
          </w:tcPr>
          <w:p w14:paraId="2DA25610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68" w:type="dxa"/>
          </w:tcPr>
          <w:p w14:paraId="47CC7E40" w14:textId="77777777" w:rsidR="006F34FD" w:rsidRPr="00104D61" w:rsidRDefault="006F34FD" w:rsidP="008160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Biographic information 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0B14404F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22F3CF1F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7E5DA97B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6A3BCFFD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13A703F1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4FD" w:rsidRPr="00104D61" w14:paraId="7A836418" w14:textId="77777777" w:rsidTr="008160D7">
        <w:trPr>
          <w:trHeight w:val="320"/>
        </w:trPr>
        <w:tc>
          <w:tcPr>
            <w:tcW w:w="482" w:type="dxa"/>
          </w:tcPr>
          <w:p w14:paraId="31C0D662" w14:textId="77777777" w:rsidR="006F34FD" w:rsidRPr="00104D61" w:rsidRDefault="006F34FD" w:rsidP="00816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4DED3109" w14:textId="0999D56E" w:rsidR="006F34FD" w:rsidRPr="00104D61" w:rsidRDefault="00B83B82" w:rsidP="008160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Comprehensive history </w:t>
            </w:r>
          </w:p>
        </w:tc>
        <w:tc>
          <w:tcPr>
            <w:tcW w:w="1187" w:type="dxa"/>
          </w:tcPr>
          <w:p w14:paraId="1F7F1265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68F16449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0FA13C2F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378E8D9F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72DBEF97" w14:textId="77777777" w:rsidR="006F34FD" w:rsidRPr="00104D61" w:rsidRDefault="006F34FD" w:rsidP="008160D7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5AC350EB" w14:textId="77777777" w:rsidTr="008160D7">
        <w:trPr>
          <w:trHeight w:val="317"/>
        </w:trPr>
        <w:tc>
          <w:tcPr>
            <w:tcW w:w="482" w:type="dxa"/>
          </w:tcPr>
          <w:p w14:paraId="1DA3F0D2" w14:textId="77777777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355A64C2" w14:textId="69D7026A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Investigations </w:t>
            </w:r>
          </w:p>
        </w:tc>
        <w:tc>
          <w:tcPr>
            <w:tcW w:w="1187" w:type="dxa"/>
          </w:tcPr>
          <w:p w14:paraId="67D8305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6BC3F0A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56F3BEC2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5FEA09FE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308E363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6F146EFF" w14:textId="77777777" w:rsidTr="008160D7">
        <w:trPr>
          <w:trHeight w:val="317"/>
        </w:trPr>
        <w:tc>
          <w:tcPr>
            <w:tcW w:w="482" w:type="dxa"/>
          </w:tcPr>
          <w:p w14:paraId="12043F42" w14:textId="77777777" w:rsidR="00B83B82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8" w:type="dxa"/>
          </w:tcPr>
          <w:p w14:paraId="47FB926E" w14:textId="78849EF4" w:rsidR="00B83B82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Management plan (inward management based on team approach)  </w:t>
            </w:r>
          </w:p>
        </w:tc>
        <w:tc>
          <w:tcPr>
            <w:tcW w:w="1187" w:type="dxa"/>
          </w:tcPr>
          <w:p w14:paraId="192D5C6E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C3FB2F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32C180C1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475297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5DC5247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55D293DB" w14:textId="77777777" w:rsidTr="00B83B82">
        <w:trPr>
          <w:trHeight w:val="270"/>
        </w:trPr>
        <w:tc>
          <w:tcPr>
            <w:tcW w:w="482" w:type="dxa"/>
          </w:tcPr>
          <w:p w14:paraId="7DF32C50" w14:textId="77777777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74F7E6AE" w14:textId="12D2FFEA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Summary </w:t>
            </w:r>
          </w:p>
        </w:tc>
        <w:tc>
          <w:tcPr>
            <w:tcW w:w="1187" w:type="dxa"/>
          </w:tcPr>
          <w:p w14:paraId="65599785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3916C25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3929D16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145341C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590FFFB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3214D23F" w14:textId="77777777" w:rsidTr="008160D7">
        <w:trPr>
          <w:trHeight w:val="252"/>
        </w:trPr>
        <w:tc>
          <w:tcPr>
            <w:tcW w:w="10408" w:type="dxa"/>
            <w:gridSpan w:val="7"/>
          </w:tcPr>
          <w:p w14:paraId="52F592F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Identification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problems/needs </w:t>
            </w:r>
          </w:p>
        </w:tc>
      </w:tr>
      <w:tr w:rsidR="00B83B82" w:rsidRPr="00104D61" w14:paraId="7B8C563E" w14:textId="77777777" w:rsidTr="008160D7">
        <w:trPr>
          <w:trHeight w:val="297"/>
        </w:trPr>
        <w:tc>
          <w:tcPr>
            <w:tcW w:w="482" w:type="dxa"/>
          </w:tcPr>
          <w:p w14:paraId="63D288A9" w14:textId="7BDF438E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8" w:type="dxa"/>
          </w:tcPr>
          <w:p w14:paraId="1ED1AA11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Actual problems </w:t>
            </w:r>
          </w:p>
        </w:tc>
        <w:tc>
          <w:tcPr>
            <w:tcW w:w="1187" w:type="dxa"/>
          </w:tcPr>
          <w:p w14:paraId="6C760C8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07CB029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122F1E38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4A70922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07163F70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651DFC0D" w14:textId="77777777" w:rsidTr="008160D7">
        <w:trPr>
          <w:trHeight w:val="297"/>
        </w:trPr>
        <w:tc>
          <w:tcPr>
            <w:tcW w:w="482" w:type="dxa"/>
          </w:tcPr>
          <w:p w14:paraId="51D58F52" w14:textId="3F2FA648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8" w:type="dxa"/>
          </w:tcPr>
          <w:p w14:paraId="08E80DF1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Potential problems </w:t>
            </w:r>
          </w:p>
        </w:tc>
        <w:tc>
          <w:tcPr>
            <w:tcW w:w="1187" w:type="dxa"/>
          </w:tcPr>
          <w:p w14:paraId="496B7F29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BFA32F8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08821D3A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2A7F85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00EED2EA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46A25737" w14:textId="77777777" w:rsidTr="008160D7">
        <w:trPr>
          <w:trHeight w:val="297"/>
        </w:trPr>
        <w:tc>
          <w:tcPr>
            <w:tcW w:w="482" w:type="dxa"/>
          </w:tcPr>
          <w:p w14:paraId="4A5B7388" w14:textId="220AF033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8" w:type="dxa"/>
          </w:tcPr>
          <w:p w14:paraId="316BF5F5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Appropriate prioritization of needs </w:t>
            </w:r>
          </w:p>
        </w:tc>
        <w:tc>
          <w:tcPr>
            <w:tcW w:w="1187" w:type="dxa"/>
          </w:tcPr>
          <w:p w14:paraId="15C791C5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42FFD4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141D93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EBF849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144F70A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4DEF77E0" w14:textId="77777777" w:rsidTr="008160D7">
        <w:trPr>
          <w:trHeight w:val="297"/>
        </w:trPr>
        <w:tc>
          <w:tcPr>
            <w:tcW w:w="9182" w:type="dxa"/>
            <w:gridSpan w:val="6"/>
          </w:tcPr>
          <w:p w14:paraId="5CF8C5E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Planning and outcome identification </w:t>
            </w:r>
          </w:p>
        </w:tc>
        <w:tc>
          <w:tcPr>
            <w:tcW w:w="1226" w:type="dxa"/>
          </w:tcPr>
          <w:p w14:paraId="4ECDF2F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78042758" w14:textId="77777777" w:rsidTr="008160D7">
        <w:trPr>
          <w:trHeight w:val="297"/>
        </w:trPr>
        <w:tc>
          <w:tcPr>
            <w:tcW w:w="482" w:type="dxa"/>
          </w:tcPr>
          <w:p w14:paraId="76D6AD67" w14:textId="5AED4806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8" w:type="dxa"/>
          </w:tcPr>
          <w:p w14:paraId="24C7513D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Plan appropriate nursing care for actual problems </w:t>
            </w:r>
          </w:p>
        </w:tc>
        <w:tc>
          <w:tcPr>
            <w:tcW w:w="1187" w:type="dxa"/>
          </w:tcPr>
          <w:p w14:paraId="0D845EB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A3245E2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65AFB9CE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177F159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1172B130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330FC740" w14:textId="77777777" w:rsidTr="008160D7">
        <w:trPr>
          <w:trHeight w:val="297"/>
        </w:trPr>
        <w:tc>
          <w:tcPr>
            <w:tcW w:w="482" w:type="dxa"/>
          </w:tcPr>
          <w:p w14:paraId="526661EA" w14:textId="5BF0FC53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8" w:type="dxa"/>
          </w:tcPr>
          <w:p w14:paraId="3CC72D18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Plan appropriate nursing care for potential problems</w:t>
            </w:r>
          </w:p>
        </w:tc>
        <w:tc>
          <w:tcPr>
            <w:tcW w:w="1187" w:type="dxa"/>
          </w:tcPr>
          <w:p w14:paraId="4019B87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5C5FF9A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07EB7909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F8F09AF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5D738059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79A5441A" w14:textId="77777777" w:rsidTr="008160D7">
        <w:trPr>
          <w:trHeight w:val="297"/>
        </w:trPr>
        <w:tc>
          <w:tcPr>
            <w:tcW w:w="482" w:type="dxa"/>
          </w:tcPr>
          <w:p w14:paraId="7F5BB1D2" w14:textId="470CD671" w:rsidR="00B83B82" w:rsidRPr="00104D61" w:rsidRDefault="00B83B82" w:rsidP="00B83B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8" w:type="dxa"/>
          </w:tcPr>
          <w:p w14:paraId="7BC1C1BE" w14:textId="77777777" w:rsidR="00B83B82" w:rsidRPr="00104D61" w:rsidRDefault="00B83B82" w:rsidP="00B83B82">
            <w:pPr>
              <w:spacing w:line="276" w:lineRule="auto"/>
              <w:ind w:left="14" w:right="23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appropriate outcome of planning </w:t>
            </w:r>
          </w:p>
        </w:tc>
        <w:tc>
          <w:tcPr>
            <w:tcW w:w="1187" w:type="dxa"/>
          </w:tcPr>
          <w:p w14:paraId="53328AFC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550AD43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1B7C26B0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4E4E63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5C6068E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34673627" w14:textId="77777777" w:rsidTr="008160D7">
        <w:trPr>
          <w:trHeight w:val="319"/>
        </w:trPr>
        <w:tc>
          <w:tcPr>
            <w:tcW w:w="6391" w:type="dxa"/>
            <w:gridSpan w:val="4"/>
          </w:tcPr>
          <w:p w14:paraId="54327FA6" w14:textId="3959720E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4017" w:type="dxa"/>
            <w:gridSpan w:val="3"/>
          </w:tcPr>
          <w:p w14:paraId="3057D3DB" w14:textId="77777777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82" w:rsidRPr="00104D61" w14:paraId="35CBDD33" w14:textId="77777777" w:rsidTr="00B83B82">
        <w:trPr>
          <w:trHeight w:val="360"/>
        </w:trPr>
        <w:tc>
          <w:tcPr>
            <w:tcW w:w="482" w:type="dxa"/>
          </w:tcPr>
          <w:p w14:paraId="7695357B" w14:textId="1CBFBAC8" w:rsidR="00B83B82" w:rsidRPr="00104D61" w:rsidRDefault="00B83B82" w:rsidP="00B83B82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8" w:type="dxa"/>
          </w:tcPr>
          <w:p w14:paraId="55319C2E" w14:textId="588EABBD" w:rsidR="00B83B82" w:rsidRPr="00104D61" w:rsidRDefault="00B83B82" w:rsidP="00B83B82">
            <w:pPr>
              <w:spacing w:line="276" w:lineRule="auto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</w:t>
            </w:r>
          </w:p>
        </w:tc>
        <w:tc>
          <w:tcPr>
            <w:tcW w:w="1187" w:type="dxa"/>
          </w:tcPr>
          <w:p w14:paraId="6B416B2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47B873DC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0A419DDC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1251B9B8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644E958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3D5B0F63" w14:textId="77777777" w:rsidTr="008160D7">
        <w:trPr>
          <w:trHeight w:val="317"/>
        </w:trPr>
        <w:tc>
          <w:tcPr>
            <w:tcW w:w="10408" w:type="dxa"/>
            <w:gridSpan w:val="7"/>
          </w:tcPr>
          <w:p w14:paraId="71A40B86" w14:textId="77777777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Critical analysis of the case </w:t>
            </w:r>
          </w:p>
        </w:tc>
      </w:tr>
      <w:tr w:rsidR="00B83B82" w:rsidRPr="00104D61" w14:paraId="283B3C00" w14:textId="77777777" w:rsidTr="008160D7">
        <w:trPr>
          <w:trHeight w:val="319"/>
        </w:trPr>
        <w:tc>
          <w:tcPr>
            <w:tcW w:w="482" w:type="dxa"/>
          </w:tcPr>
          <w:p w14:paraId="696A1E9B" w14:textId="0164CEFC" w:rsidR="00B83B82" w:rsidRPr="00104D61" w:rsidRDefault="00B83B82" w:rsidP="00B83B82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8" w:type="dxa"/>
          </w:tcPr>
          <w:p w14:paraId="272511C0" w14:textId="77777777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Discussion of the case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summarizing </w:t>
            </w:r>
          </w:p>
        </w:tc>
        <w:tc>
          <w:tcPr>
            <w:tcW w:w="1187" w:type="dxa"/>
          </w:tcPr>
          <w:p w14:paraId="5426CCB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6F894E4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018C7E38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05D2D309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03F6A597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205BD2B4" w14:textId="77777777" w:rsidTr="008160D7">
        <w:trPr>
          <w:trHeight w:val="252"/>
        </w:trPr>
        <w:tc>
          <w:tcPr>
            <w:tcW w:w="482" w:type="dxa"/>
          </w:tcPr>
          <w:p w14:paraId="037991AA" w14:textId="2E998441" w:rsidR="00B83B82" w:rsidRPr="00104D61" w:rsidRDefault="00B83B82" w:rsidP="00B83B82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69D5D79C" w14:textId="77777777" w:rsidR="00B83B82" w:rsidRPr="00104D61" w:rsidRDefault="00B83B82" w:rsidP="00B83B82">
            <w:pPr>
              <w:spacing w:line="276" w:lineRule="auto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Review the literature related to the problems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4BBD65FF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3BFEB7D0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35DE67A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303C2BC5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0F67E8D4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0025448B" w14:textId="77777777" w:rsidTr="008160D7">
        <w:trPr>
          <w:trHeight w:val="369"/>
        </w:trPr>
        <w:tc>
          <w:tcPr>
            <w:tcW w:w="482" w:type="dxa"/>
          </w:tcPr>
          <w:p w14:paraId="7DAEF404" w14:textId="3248AA74" w:rsidR="00B83B82" w:rsidRPr="00104D61" w:rsidRDefault="00B83B82" w:rsidP="00B83B82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3BD4393C" w14:textId="77777777" w:rsidR="00B83B82" w:rsidRPr="00104D61" w:rsidRDefault="00B83B82" w:rsidP="00B83B82">
            <w:pPr>
              <w:spacing w:line="276" w:lineRule="auto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Challenges in nursing care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57A48F55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5F1B963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405F33EB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1F579A1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7EBEFE0D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0DF1341A" w14:textId="77777777" w:rsidTr="008160D7">
        <w:trPr>
          <w:trHeight w:val="351"/>
        </w:trPr>
        <w:tc>
          <w:tcPr>
            <w:tcW w:w="482" w:type="dxa"/>
          </w:tcPr>
          <w:p w14:paraId="30C339E0" w14:textId="651E1EC8" w:rsidR="00B83B82" w:rsidRPr="00104D61" w:rsidRDefault="00B83B82" w:rsidP="00B83B82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4C9014C0" w14:textId="77777777" w:rsidR="00B83B82" w:rsidRPr="00104D61" w:rsidRDefault="00B83B82" w:rsidP="00B83B82">
            <w:pPr>
              <w:spacing w:line="276" w:lineRule="auto"/>
              <w:ind w:left="14"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Innovative and creative thinking related to the case</w:t>
            </w: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4E78F1D3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10E210F5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4BB150A8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6C702C13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2657B616" w14:textId="77777777" w:rsidR="00B83B82" w:rsidRPr="00104D61" w:rsidRDefault="00B83B82" w:rsidP="00B83B82">
            <w:pPr>
              <w:spacing w:line="276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367F3313" w14:textId="77777777" w:rsidTr="008160D7">
        <w:trPr>
          <w:trHeight w:val="319"/>
        </w:trPr>
        <w:tc>
          <w:tcPr>
            <w:tcW w:w="10408" w:type="dxa"/>
            <w:gridSpan w:val="7"/>
          </w:tcPr>
          <w:p w14:paraId="79686F35" w14:textId="77777777" w:rsidR="00B83B82" w:rsidRPr="00104D61" w:rsidRDefault="00B83B82" w:rsidP="00B8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Written communication </w:t>
            </w:r>
          </w:p>
        </w:tc>
      </w:tr>
      <w:tr w:rsidR="00B83B82" w:rsidRPr="00104D61" w14:paraId="38EB0407" w14:textId="77777777" w:rsidTr="008160D7">
        <w:trPr>
          <w:trHeight w:val="317"/>
        </w:trPr>
        <w:tc>
          <w:tcPr>
            <w:tcW w:w="482" w:type="dxa"/>
          </w:tcPr>
          <w:p w14:paraId="48D72C41" w14:textId="1E056B8D" w:rsidR="00B83B82" w:rsidRPr="00104D61" w:rsidRDefault="00B83B82" w:rsidP="00B83B8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8" w:type="dxa"/>
          </w:tcPr>
          <w:p w14:paraId="01C996FA" w14:textId="1D915534" w:rsidR="00B83B82" w:rsidRPr="00104D61" w:rsidRDefault="00B83B82" w:rsidP="0021191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Style of referencing</w:t>
            </w:r>
          </w:p>
        </w:tc>
        <w:tc>
          <w:tcPr>
            <w:tcW w:w="1187" w:type="dxa"/>
          </w:tcPr>
          <w:p w14:paraId="2DB1B4BC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14:paraId="156F67D2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6DEE8D65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73B35F0A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4351EC82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91D" w:rsidRPr="00104D61" w14:paraId="0A1ACDF8" w14:textId="77777777" w:rsidTr="008160D7">
        <w:trPr>
          <w:trHeight w:val="317"/>
        </w:trPr>
        <w:tc>
          <w:tcPr>
            <w:tcW w:w="482" w:type="dxa"/>
          </w:tcPr>
          <w:p w14:paraId="7D4CC3D0" w14:textId="6B7E65A8" w:rsidR="0021191D" w:rsidRDefault="0021191D" w:rsidP="00B83B8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8" w:type="dxa"/>
          </w:tcPr>
          <w:p w14:paraId="0500F67B" w14:textId="09C31F38" w:rsidR="0021191D" w:rsidRPr="00104D61" w:rsidRDefault="0021191D" w:rsidP="0021191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Grammar &amp; spelling</w:t>
            </w:r>
          </w:p>
        </w:tc>
        <w:tc>
          <w:tcPr>
            <w:tcW w:w="1187" w:type="dxa"/>
          </w:tcPr>
          <w:p w14:paraId="10FC802A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41CD7691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024A7212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D06C466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07A96F2D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91D" w:rsidRPr="00104D61" w14:paraId="7A99416A" w14:textId="77777777" w:rsidTr="008160D7">
        <w:trPr>
          <w:trHeight w:val="317"/>
        </w:trPr>
        <w:tc>
          <w:tcPr>
            <w:tcW w:w="482" w:type="dxa"/>
          </w:tcPr>
          <w:p w14:paraId="463FE504" w14:textId="6B0EDFF4" w:rsidR="0021191D" w:rsidRDefault="0021191D" w:rsidP="00B83B8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8" w:type="dxa"/>
          </w:tcPr>
          <w:p w14:paraId="1C41A93D" w14:textId="5E44FCA8" w:rsidR="0021191D" w:rsidRPr="00104D61" w:rsidRDefault="0021191D" w:rsidP="0021191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Professional writing 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14:paraId="1E065A63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4C6378B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734DB672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75D2370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1B252215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91D" w:rsidRPr="00104D61" w14:paraId="4100B382" w14:textId="77777777" w:rsidTr="008160D7">
        <w:trPr>
          <w:trHeight w:val="317"/>
        </w:trPr>
        <w:tc>
          <w:tcPr>
            <w:tcW w:w="482" w:type="dxa"/>
          </w:tcPr>
          <w:p w14:paraId="6C53C5FE" w14:textId="34B292A5" w:rsidR="0021191D" w:rsidRDefault="0021191D" w:rsidP="00B83B8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8" w:type="dxa"/>
          </w:tcPr>
          <w:p w14:paraId="64DF9363" w14:textId="179D9412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sz w:val="24"/>
                <w:szCs w:val="24"/>
              </w:rPr>
              <w:t>Overall organization</w:t>
            </w:r>
          </w:p>
        </w:tc>
        <w:tc>
          <w:tcPr>
            <w:tcW w:w="1187" w:type="dxa"/>
          </w:tcPr>
          <w:p w14:paraId="70262F61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03F48418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567C36E7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6531FDF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6DFA93B0" w14:textId="77777777" w:rsidR="0021191D" w:rsidRPr="00104D61" w:rsidRDefault="0021191D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B82" w:rsidRPr="00104D61" w14:paraId="4C554A2E" w14:textId="77777777" w:rsidTr="008160D7">
        <w:trPr>
          <w:trHeight w:val="270"/>
        </w:trPr>
        <w:tc>
          <w:tcPr>
            <w:tcW w:w="4350" w:type="dxa"/>
            <w:gridSpan w:val="2"/>
          </w:tcPr>
          <w:p w14:paraId="2B06615A" w14:textId="77777777" w:rsidR="00B83B82" w:rsidRPr="00104D61" w:rsidRDefault="00B83B82" w:rsidP="00B83B82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1187" w:type="dxa"/>
          </w:tcPr>
          <w:p w14:paraId="2ED1873F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73E55A7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6D68B25E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48FC405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7A5FE807" w14:textId="77777777" w:rsidR="00B83B82" w:rsidRPr="00104D61" w:rsidRDefault="00B83B82" w:rsidP="00B83B82">
            <w:pPr>
              <w:spacing w:line="276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BA771" w14:textId="58B9AC0E" w:rsidR="006F34FD" w:rsidRDefault="006F34FD" w:rsidP="006F34FD">
      <w:pPr>
        <w:spacing w:after="36" w:line="240" w:lineRule="auto"/>
      </w:pPr>
    </w:p>
    <w:p w14:paraId="7D2386FE" w14:textId="10E4DCE7" w:rsidR="006F34FD" w:rsidRPr="006F34FD" w:rsidRDefault="006F34FD" w:rsidP="006F34FD">
      <w:pPr>
        <w:spacing w:after="39" w:line="240" w:lineRule="auto"/>
        <w:rPr>
          <w:rFonts w:ascii="Times New Roman" w:hAnsi="Times New Roman" w:cs="Times New Roman"/>
          <w:sz w:val="24"/>
          <w:szCs w:val="24"/>
        </w:rPr>
      </w:pPr>
      <w:r w:rsidRPr="006F34FD">
        <w:rPr>
          <w:rFonts w:ascii="Times New Roman" w:hAnsi="Times New Roman" w:cs="Times New Roman"/>
          <w:b/>
          <w:sz w:val="24"/>
          <w:szCs w:val="24"/>
        </w:rPr>
        <w:t xml:space="preserve">Examiner’s comments </w:t>
      </w:r>
    </w:p>
    <w:p w14:paraId="56FEC2AC" w14:textId="6D2725BD" w:rsidR="006F34FD" w:rsidRPr="006F34FD" w:rsidRDefault="006F34FD" w:rsidP="006F34FD">
      <w:pPr>
        <w:spacing w:after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1"/>
        <w:tblW w:w="10440" w:type="dxa"/>
        <w:tblInd w:w="-95" w:type="dxa"/>
        <w:tblCellMar>
          <w:top w:w="53" w:type="dxa"/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5227"/>
        <w:gridCol w:w="5213"/>
      </w:tblGrid>
      <w:tr w:rsidR="006F34FD" w:rsidRPr="00826529" w14:paraId="6B7C393A" w14:textId="77777777" w:rsidTr="008160D7">
        <w:trPr>
          <w:trHeight w:val="317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8D4" w14:textId="77777777" w:rsidR="006F34FD" w:rsidRPr="00826529" w:rsidRDefault="006F34FD" w:rsidP="008160D7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marks </w:t>
            </w:r>
            <w:r w:rsidRPr="00826529">
              <w:rPr>
                <w:rFonts w:ascii="Times New Roman" w:hAnsi="Times New Roman" w:cs="Times New Roman"/>
                <w:sz w:val="24"/>
                <w:szCs w:val="24"/>
              </w:rPr>
              <w:t>(out of 100)</w:t>
            </w:r>
            <w:r w:rsidRPr="0082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669" w14:textId="77777777" w:rsidR="006F34FD" w:rsidRPr="00826529" w:rsidRDefault="006F34FD" w:rsidP="008160D7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4FD" w:rsidRPr="00826529" w14:paraId="0EC966AC" w14:textId="77777777" w:rsidTr="008160D7">
        <w:trPr>
          <w:trHeight w:val="184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532B" w14:textId="77777777" w:rsidR="006F34FD" w:rsidRPr="00826529" w:rsidRDefault="006F34FD" w:rsidP="008160D7">
            <w:pPr>
              <w:spacing w:after="5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  <w:p w14:paraId="48FF5E14" w14:textId="77777777" w:rsidR="006F34FD" w:rsidRPr="00826529" w:rsidRDefault="006F34FD" w:rsidP="008160D7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C90DB8" w14:textId="77777777" w:rsidR="006F34FD" w:rsidRPr="00826529" w:rsidRDefault="006F34FD" w:rsidP="008160D7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200743" w14:textId="77777777" w:rsidR="006F34FD" w:rsidRPr="00826529" w:rsidRDefault="006F34FD" w:rsidP="008160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70C1" w14:textId="77777777" w:rsidR="006F34FD" w:rsidRPr="00826529" w:rsidRDefault="006F34FD" w:rsidP="008160D7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660938" w14:textId="77777777" w:rsidR="006F34FD" w:rsidRDefault="006F34FD" w:rsidP="006F34FD">
      <w:pPr>
        <w:spacing w:after="37" w:line="240" w:lineRule="auto"/>
        <w:rPr>
          <w:rFonts w:ascii="Times New Roman" w:hAnsi="Times New Roman" w:cs="Times New Roman"/>
          <w:sz w:val="24"/>
          <w:szCs w:val="24"/>
        </w:rPr>
      </w:pPr>
    </w:p>
    <w:p w14:paraId="0B8F4001" w14:textId="0EB15440" w:rsidR="006F34FD" w:rsidRPr="006F34FD" w:rsidRDefault="006F34FD" w:rsidP="006F34FD">
      <w:pPr>
        <w:spacing w:after="37" w:line="240" w:lineRule="auto"/>
        <w:rPr>
          <w:rFonts w:ascii="Times New Roman" w:hAnsi="Times New Roman" w:cs="Times New Roman"/>
          <w:sz w:val="24"/>
          <w:szCs w:val="24"/>
        </w:rPr>
      </w:pPr>
      <w:r w:rsidRPr="006F34FD">
        <w:rPr>
          <w:rFonts w:ascii="Times New Roman" w:hAnsi="Times New Roman" w:cs="Times New Roman"/>
          <w:sz w:val="24"/>
          <w:szCs w:val="24"/>
        </w:rPr>
        <w:t>Name of the examiner</w:t>
      </w:r>
      <w:proofErr w:type="gramStart"/>
      <w:r w:rsidRPr="006F34FD"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 w:rsidRPr="006F34FD">
        <w:rPr>
          <w:rFonts w:ascii="Times New Roman" w:hAnsi="Times New Roman" w:cs="Times New Roman"/>
          <w:sz w:val="24"/>
          <w:szCs w:val="24"/>
        </w:rPr>
        <w:t xml:space="preserve">                     Signature</w:t>
      </w:r>
      <w:proofErr w:type="gramStart"/>
      <w:r w:rsidRPr="006F34FD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6F3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515B6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6FDDE37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442B054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D738A3D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48B2C97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A3A5BF2" w14:textId="77777777" w:rsidR="006F34FD" w:rsidRDefault="006F34FD" w:rsidP="006B5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A164165" w14:textId="77777777" w:rsidR="006C4EA0" w:rsidRPr="006B5264" w:rsidRDefault="006C4EA0" w:rsidP="006B52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4EA0" w:rsidRPr="006B52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3405" w14:textId="77777777" w:rsidR="000C767A" w:rsidRDefault="000C767A" w:rsidP="000C767A">
      <w:pPr>
        <w:spacing w:after="0" w:line="240" w:lineRule="auto"/>
      </w:pPr>
      <w:r>
        <w:separator/>
      </w:r>
    </w:p>
  </w:endnote>
  <w:endnote w:type="continuationSeparator" w:id="0">
    <w:p w14:paraId="656CF3F4" w14:textId="77777777" w:rsidR="000C767A" w:rsidRDefault="000C767A" w:rsidP="000C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8D67" w14:textId="77777777" w:rsidR="000C767A" w:rsidRDefault="000C767A" w:rsidP="000C767A">
      <w:pPr>
        <w:spacing w:after="0" w:line="240" w:lineRule="auto"/>
      </w:pPr>
      <w:r>
        <w:separator/>
      </w:r>
    </w:p>
  </w:footnote>
  <w:footnote w:type="continuationSeparator" w:id="0">
    <w:p w14:paraId="437AADBB" w14:textId="77777777" w:rsidR="000C767A" w:rsidRDefault="000C767A" w:rsidP="000C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8D12" w14:textId="3B3D81AC" w:rsidR="000C767A" w:rsidRDefault="000C767A" w:rsidP="000C767A">
    <w:pPr>
      <w:pStyle w:val="Sidhuvud"/>
      <w:jc w:val="center"/>
    </w:pP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BD32A" wp14:editId="5CE0D430">
              <wp:simplePos x="0" y="0"/>
              <wp:positionH relativeFrom="column">
                <wp:posOffset>4733925</wp:posOffset>
              </wp:positionH>
              <wp:positionV relativeFrom="paragraph">
                <wp:posOffset>19050</wp:posOffset>
              </wp:positionV>
              <wp:extent cx="3905250" cy="8763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9052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A1DFE2" w14:textId="693F44C1" w:rsidR="000C767A" w:rsidRDefault="000C767A" w:rsidP="000C76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9775A1F">
            <v:shapetype id="_x0000_t202" coordsize="21600,21600" o:spt="202" path="m,l,21600r21600,l21600,xe" w14:anchorId="49FBD32A">
              <v:stroke joinstyle="miter"/>
              <v:path gradientshapeok="t" o:connecttype="rect"/>
            </v:shapetype>
            <v:shape id="Text Box 5" style="position:absolute;left:0;text-align:left;margin-left:372.75pt;margin-top:1.5pt;width:307.5pt;height:6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">
              <v:textbox>
                <w:txbxContent>
                  <w:p w:rsidR="000C767A" w:rsidP="000C767A" w:rsidRDefault="000C767A" w14:paraId="672A6659" w14:textId="693F44C1"/>
                </w:txbxContent>
              </v:textbox>
            </v:shape>
          </w:pict>
        </mc:Fallback>
      </mc:AlternateContent>
    </w:r>
    <w:r>
      <w:rPr>
        <w:noProof/>
        <w:lang w:bidi="si-LK"/>
      </w:rPr>
      <w:drawing>
        <wp:inline distT="0" distB="0" distL="0" distR="0" wp14:anchorId="38391ECA" wp14:editId="025EEDB3">
          <wp:extent cx="752475" cy="914222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53" cy="92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bidi="si-LK"/>
      </w:rPr>
      <w:drawing>
        <wp:inline distT="0" distB="0" distL="0" distR="0" wp14:anchorId="41A469FE" wp14:editId="5B830C30">
          <wp:extent cx="3764915" cy="970915"/>
          <wp:effectExtent l="0" t="0" r="698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3448" cy="97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BFC8A" w14:textId="73DB3700" w:rsidR="000C767A" w:rsidRDefault="000C767A">
    <w:pPr>
      <w:pStyle w:val="Sidhuvud"/>
    </w:pPr>
  </w:p>
  <w:p w14:paraId="1C983394" w14:textId="77777777" w:rsidR="000C767A" w:rsidRDefault="000C76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D54"/>
    <w:multiLevelType w:val="hybridMultilevel"/>
    <w:tmpl w:val="1BF8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2C3"/>
    <w:multiLevelType w:val="multilevel"/>
    <w:tmpl w:val="7E06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D4B20"/>
    <w:multiLevelType w:val="hybridMultilevel"/>
    <w:tmpl w:val="1518A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01E03"/>
    <w:multiLevelType w:val="multilevel"/>
    <w:tmpl w:val="2CC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F5A4A"/>
    <w:multiLevelType w:val="hybridMultilevel"/>
    <w:tmpl w:val="8DF2E2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661"/>
    <w:multiLevelType w:val="multilevel"/>
    <w:tmpl w:val="CF3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41FBE"/>
    <w:multiLevelType w:val="multilevel"/>
    <w:tmpl w:val="F3C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A4CED"/>
    <w:multiLevelType w:val="multilevel"/>
    <w:tmpl w:val="C88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6F3C"/>
    <w:multiLevelType w:val="multilevel"/>
    <w:tmpl w:val="3E2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45345"/>
    <w:multiLevelType w:val="multilevel"/>
    <w:tmpl w:val="8D5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E7BED"/>
    <w:multiLevelType w:val="multilevel"/>
    <w:tmpl w:val="30BC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51B5"/>
    <w:multiLevelType w:val="hybridMultilevel"/>
    <w:tmpl w:val="8EBAF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1E3FBA"/>
    <w:multiLevelType w:val="hybridMultilevel"/>
    <w:tmpl w:val="09509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794281">
    <w:abstractNumId w:val="5"/>
  </w:num>
  <w:num w:numId="2" w16cid:durableId="330063289">
    <w:abstractNumId w:val="3"/>
  </w:num>
  <w:num w:numId="3" w16cid:durableId="1234773510">
    <w:abstractNumId w:val="6"/>
  </w:num>
  <w:num w:numId="4" w16cid:durableId="621807678">
    <w:abstractNumId w:val="7"/>
  </w:num>
  <w:num w:numId="5" w16cid:durableId="2030525799">
    <w:abstractNumId w:val="9"/>
  </w:num>
  <w:num w:numId="6" w16cid:durableId="1871331965">
    <w:abstractNumId w:val="10"/>
  </w:num>
  <w:num w:numId="7" w16cid:durableId="1276868710">
    <w:abstractNumId w:val="1"/>
  </w:num>
  <w:num w:numId="8" w16cid:durableId="524637088">
    <w:abstractNumId w:val="8"/>
  </w:num>
  <w:num w:numId="9" w16cid:durableId="450056622">
    <w:abstractNumId w:val="4"/>
  </w:num>
  <w:num w:numId="10" w16cid:durableId="2029602693">
    <w:abstractNumId w:val="0"/>
  </w:num>
  <w:num w:numId="11" w16cid:durableId="535965430">
    <w:abstractNumId w:val="2"/>
  </w:num>
  <w:num w:numId="12" w16cid:durableId="1457792160">
    <w:abstractNumId w:val="11"/>
  </w:num>
  <w:num w:numId="13" w16cid:durableId="1204169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E"/>
    <w:rsid w:val="000C767A"/>
    <w:rsid w:val="0021191D"/>
    <w:rsid w:val="002C5E77"/>
    <w:rsid w:val="004F1C6A"/>
    <w:rsid w:val="006B5264"/>
    <w:rsid w:val="006C4EA0"/>
    <w:rsid w:val="006F34FD"/>
    <w:rsid w:val="00756905"/>
    <w:rsid w:val="00AA00F9"/>
    <w:rsid w:val="00B43FD9"/>
    <w:rsid w:val="00B83B82"/>
    <w:rsid w:val="00C111F9"/>
    <w:rsid w:val="00CA2223"/>
    <w:rsid w:val="00DB5ECF"/>
    <w:rsid w:val="00DC748E"/>
    <w:rsid w:val="00E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0F6DF"/>
  <w15:chartTrackingRefBased/>
  <w15:docId w15:val="{08A518CE-5E6F-4A7D-B7EC-F8699F66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Rubrik2">
    <w:name w:val="heading 2"/>
    <w:basedOn w:val="Normal"/>
    <w:link w:val="Rubrik2Char"/>
    <w:uiPriority w:val="9"/>
    <w:qFormat/>
    <w:rsid w:val="006C4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Rubrik3">
    <w:name w:val="heading 3"/>
    <w:basedOn w:val="Normal"/>
    <w:link w:val="Rubrik3Char"/>
    <w:uiPriority w:val="9"/>
    <w:qFormat/>
    <w:rsid w:val="006C4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C4EA0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Rubrik3Char">
    <w:name w:val="Rubrik 3 Char"/>
    <w:basedOn w:val="Standardstycketeckensnitt"/>
    <w:link w:val="Rubrik3"/>
    <w:uiPriority w:val="9"/>
    <w:rsid w:val="006C4EA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Normalwebb">
    <w:name w:val="Normal (Web)"/>
    <w:basedOn w:val="Normal"/>
    <w:uiPriority w:val="99"/>
    <w:semiHidden/>
    <w:unhideWhenUsed/>
    <w:rsid w:val="006C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nk">
    <w:name w:val="Hyperlink"/>
    <w:basedOn w:val="Standardstycketeckensnitt"/>
    <w:uiPriority w:val="99"/>
    <w:unhideWhenUsed/>
    <w:rsid w:val="006C4EA0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4EA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F34F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customStyle="1" w:styleId="Tabellrutnt1">
    <w:name w:val="Tabellrutnät1"/>
    <w:rsid w:val="006F34FD"/>
    <w:pPr>
      <w:spacing w:after="0" w:line="240" w:lineRule="auto"/>
    </w:pPr>
    <w:rPr>
      <w:rFonts w:eastAsiaTheme="minorEastAsia"/>
      <w:lang w:bidi="si-L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0C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767A"/>
    <w:rPr>
      <w:rFonts w:cs="Latha"/>
    </w:rPr>
  </w:style>
  <w:style w:type="paragraph" w:styleId="Sidfot">
    <w:name w:val="footer"/>
    <w:basedOn w:val="Normal"/>
    <w:link w:val="SidfotChar"/>
    <w:uiPriority w:val="99"/>
    <w:unhideWhenUsed/>
    <w:rsid w:val="000C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767A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653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2023-11-07T09:39:00Z</dcterms:created>
  <dcterms:modified xsi:type="dcterms:W3CDTF">2023-11-07T09:39:00Z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4ccec-98ca-4847-b090-103d5c6592f4_Enabled">
    <vt:lpwstr>true</vt:lpwstr>
  </property>
  <property fmtid="{D5CDD505-2E9C-101B-9397-08002B2CF9AE}" pid="3" name="MSIP_Label_9144ccec-98ca-4847-b090-103d5c6592f4_SetDate">
    <vt:lpwstr>2023-11-07T09:39:39Z</vt:lpwstr>
  </property>
  <property fmtid="{D5CDD505-2E9C-101B-9397-08002B2CF9AE}" pid="4" name="MSIP_Label_9144ccec-98ca-4847-b090-103d5c6592f4_Method">
    <vt:lpwstr>Standard</vt:lpwstr>
  </property>
  <property fmtid="{D5CDD505-2E9C-101B-9397-08002B2CF9AE}" pid="5" name="MSIP_Label_9144ccec-98ca-4847-b090-103d5c6592f4_Name">
    <vt:lpwstr>Information class 1</vt:lpwstr>
  </property>
  <property fmtid="{D5CDD505-2E9C-101B-9397-08002B2CF9AE}" pid="6" name="MSIP_Label_9144ccec-98ca-4847-b090-103d5c6592f4_SiteId">
    <vt:lpwstr>fb665cd7-b4b7-4578-8a42-29ff69176bdf</vt:lpwstr>
  </property>
  <property fmtid="{D5CDD505-2E9C-101B-9397-08002B2CF9AE}" pid="7" name="MSIP_Label_9144ccec-98ca-4847-b090-103d5c6592f4_ActionId">
    <vt:lpwstr>a6453f8d-e512-4f5b-8494-f8c79aadb881</vt:lpwstr>
  </property>
  <property fmtid="{D5CDD505-2E9C-101B-9397-08002B2CF9AE}" pid="8" name="MSIP_Label_9144ccec-98ca-4847-b090-103d5c6592f4_ContentBits">
    <vt:lpwstr>0</vt:lpwstr>
  </property>
</Properties>
</file>